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FBD30" w14:textId="243E7626" w:rsidR="00123B7C" w:rsidRPr="00490D56" w:rsidRDefault="0083739C" w:rsidP="00123B7C">
      <w:pPr>
        <w:pStyle w:val="NoSpacing"/>
        <w:jc w:val="right"/>
      </w:pPr>
      <w:r w:rsidRPr="00490D56">
        <w:t xml:space="preserve">Snowdon Village  </w:t>
      </w:r>
      <w:r w:rsidRPr="00490D56">
        <w:br/>
      </w:r>
      <w:r w:rsidR="44C17E5A" w:rsidRPr="00490D56">
        <w:t>Bristol Futures Academy</w:t>
      </w:r>
    </w:p>
    <w:p w14:paraId="57021456" w14:textId="53CE7CC5" w:rsidR="00123B7C" w:rsidRPr="00490D56" w:rsidRDefault="44C17E5A" w:rsidP="00123B7C">
      <w:pPr>
        <w:pStyle w:val="NoSpacing"/>
        <w:jc w:val="right"/>
      </w:pPr>
      <w:r w:rsidRPr="00490D56">
        <w:t>Beam Street</w:t>
      </w:r>
      <w:r w:rsidR="0083739C" w:rsidRPr="00490D56">
        <w:t xml:space="preserve"> </w:t>
      </w:r>
    </w:p>
    <w:p w14:paraId="05D30894" w14:textId="77777777" w:rsidR="00123B7C" w:rsidRPr="00490D56" w:rsidRDefault="004D2B98" w:rsidP="00123B7C">
      <w:pPr>
        <w:pStyle w:val="NoSpacing"/>
        <w:jc w:val="right"/>
      </w:pPr>
      <w:r w:rsidRPr="00490D56">
        <w:t>Bristol</w:t>
      </w:r>
      <w:r w:rsidR="00123B7C" w:rsidRPr="00490D56">
        <w:t xml:space="preserve"> </w:t>
      </w:r>
    </w:p>
    <w:p w14:paraId="0BFCC75F" w14:textId="75AE1AA9" w:rsidR="00123B7C" w:rsidRPr="00490D56" w:rsidRDefault="004D2B98" w:rsidP="004D2B98">
      <w:pPr>
        <w:pStyle w:val="NoSpacing"/>
        <w:jc w:val="right"/>
      </w:pPr>
      <w:r w:rsidRPr="00490D56">
        <w:t>BS</w:t>
      </w:r>
      <w:r w:rsidR="0083739C" w:rsidRPr="00490D56">
        <w:t>5 9</w:t>
      </w:r>
      <w:r w:rsidR="64680B0F" w:rsidRPr="00490D56">
        <w:t>QY</w:t>
      </w:r>
    </w:p>
    <w:p w14:paraId="7B79446D" w14:textId="03126B0C" w:rsidR="00123B7C" w:rsidRPr="00490D56" w:rsidRDefault="004D2B98" w:rsidP="00123B7C">
      <w:pPr>
        <w:pStyle w:val="NoSpacing"/>
        <w:jc w:val="right"/>
      </w:pPr>
      <w:r w:rsidRPr="00490D56">
        <w:t>Tel:</w:t>
      </w:r>
      <w:r w:rsidR="0083739C" w:rsidRPr="00490D56">
        <w:t xml:space="preserve"> 0117 </w:t>
      </w:r>
      <w:r w:rsidR="1FE0C19C" w:rsidRPr="00490D56">
        <w:t>9551447</w:t>
      </w:r>
    </w:p>
    <w:p w14:paraId="7642FD49" w14:textId="77777777" w:rsidR="004F686E" w:rsidRPr="00490D56" w:rsidRDefault="004F686E" w:rsidP="0081193F">
      <w:pPr>
        <w:tabs>
          <w:tab w:val="left" w:pos="7708"/>
        </w:tabs>
        <w:spacing w:after="0"/>
        <w:jc w:val="right"/>
        <w:rPr>
          <w:rStyle w:val="Hyperlink"/>
          <w:rFonts w:cs="Arial"/>
          <w:color w:val="auto"/>
        </w:rPr>
      </w:pPr>
    </w:p>
    <w:p w14:paraId="02FBC4BF" w14:textId="449F31BC" w:rsidR="00650B5F" w:rsidRDefault="00C77E95" w:rsidP="00650B5F">
      <w:pPr>
        <w:pStyle w:val="Header"/>
        <w:jc w:val="right"/>
        <w:rPr>
          <w:rFonts w:cs="Arial"/>
        </w:rPr>
      </w:pPr>
      <w:r w:rsidRPr="00490D56">
        <w:rPr>
          <w:rFonts w:cs="Arial"/>
        </w:rPr>
        <w:fldChar w:fldCharType="begin"/>
      </w:r>
      <w:r w:rsidRPr="00490D56">
        <w:rPr>
          <w:rFonts w:cs="Arial"/>
        </w:rPr>
        <w:instrText xml:space="preserve"> DATE \@ "dd MMMM yyyy" </w:instrText>
      </w:r>
      <w:r w:rsidRPr="00490D56">
        <w:rPr>
          <w:rFonts w:cs="Arial"/>
        </w:rPr>
        <w:fldChar w:fldCharType="separate"/>
      </w:r>
      <w:r w:rsidR="009D7B6A">
        <w:rPr>
          <w:rFonts w:cs="Arial"/>
          <w:noProof/>
        </w:rPr>
        <w:t>11 February 2025</w:t>
      </w:r>
      <w:r w:rsidRPr="00490D56">
        <w:rPr>
          <w:rFonts w:cs="Arial"/>
        </w:rPr>
        <w:fldChar w:fldCharType="end"/>
      </w:r>
    </w:p>
    <w:p w14:paraId="61F26223" w14:textId="77777777" w:rsidR="0094728C" w:rsidRPr="00490D56" w:rsidRDefault="0094728C" w:rsidP="00650B5F">
      <w:pPr>
        <w:pStyle w:val="Header"/>
        <w:jc w:val="right"/>
        <w:rPr>
          <w:rFonts w:cs="Arial"/>
        </w:rPr>
      </w:pPr>
    </w:p>
    <w:p w14:paraId="0E56229E" w14:textId="77777777" w:rsidR="00123B7C" w:rsidRDefault="00D1189E" w:rsidP="00D1189E">
      <w:pPr>
        <w:pStyle w:val="Header"/>
        <w:rPr>
          <w:rFonts w:cs="Arial"/>
        </w:rPr>
      </w:pPr>
      <w:r w:rsidRPr="00490D56">
        <w:rPr>
          <w:rFonts w:cs="Arial"/>
        </w:rPr>
        <w:t xml:space="preserve">Dear Parent/Carer, </w:t>
      </w:r>
    </w:p>
    <w:p w14:paraId="07FAB713" w14:textId="77777777" w:rsidR="009D7B6A" w:rsidRDefault="009D7B6A" w:rsidP="009D7B6A">
      <w:pPr>
        <w:tabs>
          <w:tab w:val="left" w:pos="7708"/>
        </w:tabs>
        <w:spacing w:after="0"/>
        <w:rPr>
          <w:rFonts w:cs="Arial"/>
          <w:b/>
          <w:bCs/>
        </w:rPr>
      </w:pPr>
    </w:p>
    <w:p w14:paraId="25BCE17E" w14:textId="4CBCF473" w:rsidR="009D7B6A" w:rsidRPr="009D7B6A" w:rsidRDefault="009D7B6A" w:rsidP="009D7B6A">
      <w:pPr>
        <w:tabs>
          <w:tab w:val="left" w:pos="7708"/>
        </w:tabs>
        <w:spacing w:after="0"/>
        <w:rPr>
          <w:rFonts w:cs="Arial"/>
        </w:rPr>
      </w:pPr>
      <w:r w:rsidRPr="009D7B6A">
        <w:rPr>
          <w:rFonts w:cs="Arial"/>
          <w:b/>
          <w:bCs/>
        </w:rPr>
        <w:t>Safeguarding Your Child’s Digital World</w:t>
      </w:r>
    </w:p>
    <w:p w14:paraId="2874036D" w14:textId="77777777" w:rsidR="009D7B6A" w:rsidRDefault="009D7B6A" w:rsidP="009D7B6A">
      <w:pPr>
        <w:tabs>
          <w:tab w:val="left" w:pos="7708"/>
        </w:tabs>
        <w:spacing w:after="0"/>
        <w:rPr>
          <w:rFonts w:cs="Arial"/>
          <w:b/>
          <w:bCs/>
        </w:rPr>
      </w:pPr>
    </w:p>
    <w:p w14:paraId="0FA57D02" w14:textId="0A98F176" w:rsidR="009D7B6A" w:rsidRDefault="009D7B6A" w:rsidP="009D7B6A">
      <w:pPr>
        <w:tabs>
          <w:tab w:val="left" w:pos="7708"/>
        </w:tabs>
        <w:spacing w:after="0"/>
        <w:rPr>
          <w:rFonts w:cs="Arial"/>
        </w:rPr>
      </w:pPr>
      <w:r w:rsidRPr="009D7B6A">
        <w:rPr>
          <w:rFonts w:cs="Arial"/>
        </w:rPr>
        <w:t>As the digital world continues to expand, it’s important to ensure that our children remain safe online. With access to the internet, mobile apps, and social media platforms becoming an integral part of everyday life, it’s crucial for families to be aware of the potential risks and how to mitigate them. In this newsletter, we’ll explore some key areas of online safety and provide practical tips for safeguarding your child in the digital world.</w:t>
      </w:r>
    </w:p>
    <w:p w14:paraId="6CEE4BAA" w14:textId="77777777" w:rsidR="009D7B6A" w:rsidRPr="009D7B6A" w:rsidRDefault="009D7B6A" w:rsidP="009D7B6A">
      <w:pPr>
        <w:tabs>
          <w:tab w:val="left" w:pos="7708"/>
        </w:tabs>
        <w:spacing w:after="0"/>
        <w:rPr>
          <w:rFonts w:cs="Arial"/>
        </w:rPr>
      </w:pPr>
    </w:p>
    <w:p w14:paraId="5AB97C28" w14:textId="77777777" w:rsidR="009D7B6A" w:rsidRPr="009D7B6A" w:rsidRDefault="009D7B6A" w:rsidP="009D7B6A">
      <w:pPr>
        <w:tabs>
          <w:tab w:val="left" w:pos="7708"/>
        </w:tabs>
        <w:spacing w:after="0" w:line="240" w:lineRule="auto"/>
        <w:rPr>
          <w:rFonts w:cs="Arial"/>
          <w:b/>
          <w:bCs/>
        </w:rPr>
      </w:pPr>
      <w:r w:rsidRPr="009D7B6A">
        <w:rPr>
          <w:rFonts w:cs="Arial"/>
          <w:b/>
          <w:bCs/>
        </w:rPr>
        <w:t>1. Understanding Online Risks</w:t>
      </w:r>
    </w:p>
    <w:p w14:paraId="18DD00D9" w14:textId="5D7272A4" w:rsidR="009D7B6A" w:rsidRPr="009D7B6A" w:rsidRDefault="009D7B6A" w:rsidP="009D7B6A">
      <w:pPr>
        <w:tabs>
          <w:tab w:val="left" w:pos="7708"/>
        </w:tabs>
        <w:spacing w:after="0" w:line="240" w:lineRule="auto"/>
        <w:rPr>
          <w:rFonts w:cs="Arial"/>
        </w:rPr>
      </w:pPr>
      <w:r w:rsidRPr="009D7B6A">
        <w:rPr>
          <w:rFonts w:cs="Arial"/>
        </w:rPr>
        <w:t>While the internet offers countless benefits, it also exposes children to potential dangers such as:</w:t>
      </w:r>
    </w:p>
    <w:p w14:paraId="71763109" w14:textId="77777777" w:rsidR="009D7B6A" w:rsidRPr="009D7B6A" w:rsidRDefault="009D7B6A" w:rsidP="009D7B6A">
      <w:pPr>
        <w:numPr>
          <w:ilvl w:val="0"/>
          <w:numId w:val="1"/>
        </w:numPr>
        <w:tabs>
          <w:tab w:val="left" w:pos="7708"/>
        </w:tabs>
        <w:spacing w:after="0" w:line="240" w:lineRule="auto"/>
        <w:rPr>
          <w:rFonts w:cs="Arial"/>
        </w:rPr>
      </w:pPr>
      <w:r w:rsidRPr="009D7B6A">
        <w:rPr>
          <w:rFonts w:cs="Arial"/>
          <w:b/>
          <w:bCs/>
        </w:rPr>
        <w:t>Cyberbullying</w:t>
      </w:r>
      <w:r w:rsidRPr="009D7B6A">
        <w:rPr>
          <w:rFonts w:cs="Arial"/>
        </w:rPr>
        <w:t>: Negative interactions, hurtful comments, or exclusion that occur through social media, games, or messaging platforms.</w:t>
      </w:r>
    </w:p>
    <w:p w14:paraId="5E442CEA" w14:textId="77777777" w:rsidR="009D7B6A" w:rsidRPr="009D7B6A" w:rsidRDefault="009D7B6A" w:rsidP="009D7B6A">
      <w:pPr>
        <w:numPr>
          <w:ilvl w:val="0"/>
          <w:numId w:val="1"/>
        </w:numPr>
        <w:tabs>
          <w:tab w:val="left" w:pos="7708"/>
        </w:tabs>
        <w:spacing w:after="0" w:line="240" w:lineRule="auto"/>
        <w:rPr>
          <w:rFonts w:cs="Arial"/>
        </w:rPr>
      </w:pPr>
      <w:r w:rsidRPr="009D7B6A">
        <w:rPr>
          <w:rFonts w:cs="Arial"/>
          <w:b/>
          <w:bCs/>
        </w:rPr>
        <w:t>Inappropriate Content</w:t>
      </w:r>
      <w:r w:rsidRPr="009D7B6A">
        <w:rPr>
          <w:rFonts w:cs="Arial"/>
        </w:rPr>
        <w:t>: Exposure to harmful or adult content that children may accidentally encounter or seek out.</w:t>
      </w:r>
    </w:p>
    <w:p w14:paraId="787BF694" w14:textId="77777777" w:rsidR="009D7B6A" w:rsidRPr="009D7B6A" w:rsidRDefault="009D7B6A" w:rsidP="009D7B6A">
      <w:pPr>
        <w:numPr>
          <w:ilvl w:val="0"/>
          <w:numId w:val="1"/>
        </w:numPr>
        <w:tabs>
          <w:tab w:val="left" w:pos="7708"/>
        </w:tabs>
        <w:spacing w:after="0" w:line="240" w:lineRule="auto"/>
        <w:rPr>
          <w:rFonts w:cs="Arial"/>
        </w:rPr>
      </w:pPr>
      <w:r w:rsidRPr="009D7B6A">
        <w:rPr>
          <w:rFonts w:cs="Arial"/>
          <w:b/>
          <w:bCs/>
        </w:rPr>
        <w:t>Online Predators</w:t>
      </w:r>
      <w:r w:rsidRPr="009D7B6A">
        <w:rPr>
          <w:rFonts w:cs="Arial"/>
        </w:rPr>
        <w:t>: Adults or strangers attempting to communicate or form relationships with children inappropriately.</w:t>
      </w:r>
    </w:p>
    <w:p w14:paraId="46AF8958" w14:textId="77777777" w:rsidR="009D7B6A" w:rsidRDefault="009D7B6A" w:rsidP="009D7B6A">
      <w:pPr>
        <w:numPr>
          <w:ilvl w:val="0"/>
          <w:numId w:val="1"/>
        </w:numPr>
        <w:tabs>
          <w:tab w:val="left" w:pos="7708"/>
        </w:tabs>
        <w:spacing w:after="0" w:line="240" w:lineRule="auto"/>
        <w:rPr>
          <w:rFonts w:cs="Arial"/>
        </w:rPr>
      </w:pPr>
      <w:r w:rsidRPr="009D7B6A">
        <w:rPr>
          <w:rFonts w:cs="Arial"/>
          <w:b/>
          <w:bCs/>
        </w:rPr>
        <w:t>Privacy Concerns</w:t>
      </w:r>
      <w:r w:rsidRPr="009D7B6A">
        <w:rPr>
          <w:rFonts w:cs="Arial"/>
        </w:rPr>
        <w:t>: Oversharing personal information that could lead to identity theft or exploitation.</w:t>
      </w:r>
    </w:p>
    <w:p w14:paraId="18119BD5" w14:textId="77777777" w:rsidR="009D7B6A" w:rsidRPr="009D7B6A" w:rsidRDefault="009D7B6A" w:rsidP="009D7B6A">
      <w:pPr>
        <w:tabs>
          <w:tab w:val="left" w:pos="7708"/>
        </w:tabs>
        <w:spacing w:after="0" w:line="240" w:lineRule="auto"/>
        <w:ind w:left="720"/>
        <w:rPr>
          <w:rFonts w:cs="Arial"/>
        </w:rPr>
      </w:pPr>
    </w:p>
    <w:p w14:paraId="5734DF4A" w14:textId="77777777" w:rsidR="009D7B6A" w:rsidRPr="009D7B6A" w:rsidRDefault="009D7B6A" w:rsidP="009D7B6A">
      <w:pPr>
        <w:tabs>
          <w:tab w:val="left" w:pos="7708"/>
        </w:tabs>
        <w:spacing w:after="0" w:line="240" w:lineRule="auto"/>
        <w:rPr>
          <w:rFonts w:cs="Arial"/>
          <w:b/>
          <w:bCs/>
        </w:rPr>
      </w:pPr>
      <w:r w:rsidRPr="009D7B6A">
        <w:rPr>
          <w:rFonts w:cs="Arial"/>
          <w:b/>
          <w:bCs/>
        </w:rPr>
        <w:t>2. Top Tips for Keeping Your Child Safe Online</w:t>
      </w:r>
    </w:p>
    <w:p w14:paraId="2267106C" w14:textId="77777777" w:rsidR="009D7B6A" w:rsidRPr="009D7B6A" w:rsidRDefault="009D7B6A" w:rsidP="009D7B6A">
      <w:pPr>
        <w:tabs>
          <w:tab w:val="left" w:pos="7708"/>
        </w:tabs>
        <w:spacing w:after="0" w:line="240" w:lineRule="auto"/>
        <w:rPr>
          <w:rFonts w:cs="Arial"/>
        </w:rPr>
      </w:pPr>
      <w:r w:rsidRPr="009D7B6A">
        <w:rPr>
          <w:rFonts w:cs="Arial"/>
        </w:rPr>
        <w:t>Here are a few practical steps to help ensure your child’s safety online:</w:t>
      </w:r>
    </w:p>
    <w:p w14:paraId="66EDC058" w14:textId="77777777" w:rsidR="009D7B6A" w:rsidRPr="009D7B6A" w:rsidRDefault="009D7B6A" w:rsidP="009D7B6A">
      <w:pPr>
        <w:numPr>
          <w:ilvl w:val="0"/>
          <w:numId w:val="2"/>
        </w:numPr>
        <w:tabs>
          <w:tab w:val="left" w:pos="7708"/>
        </w:tabs>
        <w:spacing w:after="0" w:line="240" w:lineRule="auto"/>
        <w:rPr>
          <w:rFonts w:cs="Arial"/>
        </w:rPr>
      </w:pPr>
      <w:r w:rsidRPr="009D7B6A">
        <w:rPr>
          <w:rFonts w:cs="Arial"/>
          <w:b/>
          <w:bCs/>
        </w:rPr>
        <w:t>Set Clear Boundaries</w:t>
      </w:r>
      <w:r w:rsidRPr="009D7B6A">
        <w:rPr>
          <w:rFonts w:cs="Arial"/>
        </w:rPr>
        <w:t>: Have an open conversation about what’s acceptable online behavior. Discuss the importance of respecting others and the consequences of inappropriate actions.</w:t>
      </w:r>
    </w:p>
    <w:p w14:paraId="49F8EA40" w14:textId="77777777" w:rsidR="009D7B6A" w:rsidRPr="009D7B6A" w:rsidRDefault="009D7B6A" w:rsidP="009D7B6A">
      <w:pPr>
        <w:numPr>
          <w:ilvl w:val="0"/>
          <w:numId w:val="2"/>
        </w:numPr>
        <w:tabs>
          <w:tab w:val="left" w:pos="7708"/>
        </w:tabs>
        <w:spacing w:after="0" w:line="240" w:lineRule="auto"/>
        <w:rPr>
          <w:rFonts w:cs="Arial"/>
        </w:rPr>
      </w:pPr>
      <w:r w:rsidRPr="009D7B6A">
        <w:rPr>
          <w:rFonts w:cs="Arial"/>
          <w:b/>
          <w:bCs/>
        </w:rPr>
        <w:t>Use Parental Controls</w:t>
      </w:r>
      <w:r w:rsidRPr="009D7B6A">
        <w:rPr>
          <w:rFonts w:cs="Arial"/>
        </w:rPr>
        <w:t>: Most devices, apps, and social media platforms offer privacy settings and filters that can help protect your child from inappropriate content or interactions.</w:t>
      </w:r>
    </w:p>
    <w:p w14:paraId="6D3F83DF" w14:textId="77777777" w:rsidR="009D7B6A" w:rsidRPr="009D7B6A" w:rsidRDefault="009D7B6A" w:rsidP="009D7B6A">
      <w:pPr>
        <w:numPr>
          <w:ilvl w:val="0"/>
          <w:numId w:val="2"/>
        </w:numPr>
        <w:tabs>
          <w:tab w:val="left" w:pos="7708"/>
        </w:tabs>
        <w:spacing w:after="0" w:line="240" w:lineRule="auto"/>
        <w:rPr>
          <w:rFonts w:cs="Arial"/>
        </w:rPr>
      </w:pPr>
      <w:r w:rsidRPr="009D7B6A">
        <w:rPr>
          <w:rFonts w:cs="Arial"/>
          <w:b/>
          <w:bCs/>
        </w:rPr>
        <w:t>Encourage Responsible Social Media Use</w:t>
      </w:r>
      <w:r w:rsidRPr="009D7B6A">
        <w:rPr>
          <w:rFonts w:cs="Arial"/>
        </w:rPr>
        <w:t>: Help your child understand the risks of sharing personal information and pictures online. Ensure their social media accounts are set to private, and regularly check the privacy settings.</w:t>
      </w:r>
    </w:p>
    <w:p w14:paraId="38B2EE0F" w14:textId="77777777" w:rsidR="009D7B6A" w:rsidRPr="009D7B6A" w:rsidRDefault="009D7B6A" w:rsidP="009D7B6A">
      <w:pPr>
        <w:numPr>
          <w:ilvl w:val="0"/>
          <w:numId w:val="2"/>
        </w:numPr>
        <w:tabs>
          <w:tab w:val="left" w:pos="7708"/>
        </w:tabs>
        <w:spacing w:after="0" w:line="240" w:lineRule="auto"/>
        <w:rPr>
          <w:rFonts w:cs="Arial"/>
        </w:rPr>
      </w:pPr>
      <w:r w:rsidRPr="009D7B6A">
        <w:rPr>
          <w:rFonts w:cs="Arial"/>
          <w:b/>
          <w:bCs/>
        </w:rPr>
        <w:t>Stay Informed About Popular Apps and Games</w:t>
      </w:r>
      <w:r w:rsidRPr="009D7B6A">
        <w:rPr>
          <w:rFonts w:cs="Arial"/>
        </w:rPr>
        <w:t>: Keep yourself updated on the apps, games, and social networks your child uses. This helps you understand the potential risks and can help you guide them more effectively.</w:t>
      </w:r>
    </w:p>
    <w:p w14:paraId="43638C97" w14:textId="77777777" w:rsidR="009D7B6A" w:rsidRDefault="009D7B6A" w:rsidP="009D7B6A">
      <w:pPr>
        <w:numPr>
          <w:ilvl w:val="0"/>
          <w:numId w:val="2"/>
        </w:numPr>
        <w:tabs>
          <w:tab w:val="left" w:pos="7708"/>
        </w:tabs>
        <w:spacing w:after="0" w:line="240" w:lineRule="auto"/>
        <w:rPr>
          <w:rFonts w:cs="Arial"/>
        </w:rPr>
      </w:pPr>
      <w:r w:rsidRPr="009D7B6A">
        <w:rPr>
          <w:rFonts w:cs="Arial"/>
          <w:b/>
          <w:bCs/>
        </w:rPr>
        <w:t>Establish Technology-Free Zones</w:t>
      </w:r>
      <w:r w:rsidRPr="009D7B6A">
        <w:rPr>
          <w:rFonts w:cs="Arial"/>
        </w:rPr>
        <w:t>: Encourage family time away from screens, such as during meals or before bedtime. This will help create a healthy balance between online and offline life.</w:t>
      </w:r>
    </w:p>
    <w:p w14:paraId="27491781" w14:textId="77777777" w:rsidR="009D7B6A" w:rsidRDefault="009D7B6A" w:rsidP="009D7B6A">
      <w:pPr>
        <w:tabs>
          <w:tab w:val="left" w:pos="7708"/>
        </w:tabs>
        <w:spacing w:after="0" w:line="240" w:lineRule="auto"/>
        <w:rPr>
          <w:rFonts w:cs="Arial"/>
        </w:rPr>
      </w:pPr>
    </w:p>
    <w:p w14:paraId="72B200FA" w14:textId="77777777" w:rsidR="00733DAF" w:rsidRDefault="00733DAF" w:rsidP="009D7B6A">
      <w:pPr>
        <w:tabs>
          <w:tab w:val="left" w:pos="7708"/>
        </w:tabs>
        <w:spacing w:after="0" w:line="240" w:lineRule="auto"/>
        <w:rPr>
          <w:rFonts w:cs="Arial"/>
        </w:rPr>
      </w:pPr>
    </w:p>
    <w:p w14:paraId="3113B235" w14:textId="77777777" w:rsidR="009D7B6A" w:rsidRPr="009D7B6A" w:rsidRDefault="009D7B6A" w:rsidP="009D7B6A">
      <w:pPr>
        <w:tabs>
          <w:tab w:val="left" w:pos="7708"/>
        </w:tabs>
        <w:spacing w:after="0" w:line="240" w:lineRule="auto"/>
        <w:rPr>
          <w:rFonts w:cs="Arial"/>
        </w:rPr>
      </w:pPr>
    </w:p>
    <w:p w14:paraId="5D156035" w14:textId="77777777" w:rsidR="009D7B6A" w:rsidRPr="009D7B6A" w:rsidRDefault="009D7B6A" w:rsidP="009D7B6A">
      <w:pPr>
        <w:tabs>
          <w:tab w:val="left" w:pos="7708"/>
        </w:tabs>
        <w:spacing w:after="0" w:line="240" w:lineRule="auto"/>
        <w:rPr>
          <w:rFonts w:cs="Arial"/>
          <w:b/>
          <w:bCs/>
        </w:rPr>
      </w:pPr>
      <w:r w:rsidRPr="009D7B6A">
        <w:rPr>
          <w:rFonts w:cs="Arial"/>
          <w:b/>
          <w:bCs/>
        </w:rPr>
        <w:lastRenderedPageBreak/>
        <w:t>3. Have Regular Check-Ins</w:t>
      </w:r>
    </w:p>
    <w:p w14:paraId="1818CBEA" w14:textId="77777777" w:rsidR="009D7B6A" w:rsidRPr="009D7B6A" w:rsidRDefault="009D7B6A" w:rsidP="009D7B6A">
      <w:pPr>
        <w:tabs>
          <w:tab w:val="left" w:pos="7708"/>
        </w:tabs>
        <w:spacing w:after="0" w:line="240" w:lineRule="auto"/>
        <w:rPr>
          <w:rFonts w:cs="Arial"/>
        </w:rPr>
      </w:pPr>
      <w:r w:rsidRPr="009D7B6A">
        <w:rPr>
          <w:rFonts w:cs="Arial"/>
        </w:rPr>
        <w:t>Engage in ongoing conversations with your child about their online experiences. Ask open-ended questions like:</w:t>
      </w:r>
    </w:p>
    <w:p w14:paraId="0A5390C0" w14:textId="77777777" w:rsidR="009D7B6A" w:rsidRPr="009D7B6A" w:rsidRDefault="009D7B6A" w:rsidP="009D7B6A">
      <w:pPr>
        <w:numPr>
          <w:ilvl w:val="0"/>
          <w:numId w:val="3"/>
        </w:numPr>
        <w:tabs>
          <w:tab w:val="left" w:pos="7708"/>
        </w:tabs>
        <w:spacing w:after="0" w:line="240" w:lineRule="auto"/>
        <w:rPr>
          <w:rFonts w:cs="Arial"/>
        </w:rPr>
      </w:pPr>
      <w:r w:rsidRPr="009D7B6A">
        <w:rPr>
          <w:rFonts w:cs="Arial"/>
        </w:rPr>
        <w:t>What did you do online today?</w:t>
      </w:r>
    </w:p>
    <w:p w14:paraId="42E4C6D4" w14:textId="77777777" w:rsidR="009D7B6A" w:rsidRPr="009D7B6A" w:rsidRDefault="009D7B6A" w:rsidP="009D7B6A">
      <w:pPr>
        <w:numPr>
          <w:ilvl w:val="0"/>
          <w:numId w:val="3"/>
        </w:numPr>
        <w:tabs>
          <w:tab w:val="left" w:pos="7708"/>
        </w:tabs>
        <w:spacing w:after="0" w:line="240" w:lineRule="auto"/>
        <w:rPr>
          <w:rFonts w:cs="Arial"/>
        </w:rPr>
      </w:pPr>
      <w:r w:rsidRPr="009D7B6A">
        <w:rPr>
          <w:rFonts w:cs="Arial"/>
        </w:rPr>
        <w:t>Have you met anyone new online?</w:t>
      </w:r>
    </w:p>
    <w:p w14:paraId="5DAC8BE1" w14:textId="77777777" w:rsidR="009D7B6A" w:rsidRPr="009D7B6A" w:rsidRDefault="009D7B6A" w:rsidP="009D7B6A">
      <w:pPr>
        <w:numPr>
          <w:ilvl w:val="0"/>
          <w:numId w:val="3"/>
        </w:numPr>
        <w:tabs>
          <w:tab w:val="left" w:pos="7708"/>
        </w:tabs>
        <w:spacing w:after="0" w:line="240" w:lineRule="auto"/>
        <w:rPr>
          <w:rFonts w:cs="Arial"/>
        </w:rPr>
      </w:pPr>
      <w:r w:rsidRPr="009D7B6A">
        <w:rPr>
          <w:rFonts w:cs="Arial"/>
        </w:rPr>
        <w:t>Did anything make you uncomfortable while using the internet?</w:t>
      </w:r>
    </w:p>
    <w:p w14:paraId="3F7F20E9" w14:textId="77777777" w:rsidR="009D7B6A" w:rsidRDefault="009D7B6A" w:rsidP="009D7B6A">
      <w:pPr>
        <w:tabs>
          <w:tab w:val="left" w:pos="7708"/>
        </w:tabs>
        <w:spacing w:after="0" w:line="240" w:lineRule="auto"/>
        <w:rPr>
          <w:rFonts w:cs="Arial"/>
        </w:rPr>
      </w:pPr>
      <w:r w:rsidRPr="009D7B6A">
        <w:rPr>
          <w:rFonts w:cs="Arial"/>
        </w:rPr>
        <w:t>By maintaining an open dialogue, your child will be more likely to reach out to you if something goes wrong or if they experience any discomfort online.</w:t>
      </w:r>
    </w:p>
    <w:p w14:paraId="64E0D695" w14:textId="77777777" w:rsidR="009D7B6A" w:rsidRPr="009D7B6A" w:rsidRDefault="009D7B6A" w:rsidP="009D7B6A">
      <w:pPr>
        <w:tabs>
          <w:tab w:val="left" w:pos="7708"/>
        </w:tabs>
        <w:spacing w:after="0" w:line="240" w:lineRule="auto"/>
        <w:rPr>
          <w:rFonts w:cs="Arial"/>
        </w:rPr>
      </w:pPr>
    </w:p>
    <w:p w14:paraId="0183A161" w14:textId="2FA2FC8E" w:rsidR="009D7B6A" w:rsidRPr="009D7B6A" w:rsidRDefault="00733DAF" w:rsidP="009D7B6A">
      <w:pPr>
        <w:tabs>
          <w:tab w:val="left" w:pos="7708"/>
        </w:tabs>
        <w:spacing w:after="0" w:line="240" w:lineRule="auto"/>
        <w:rPr>
          <w:rFonts w:cs="Arial"/>
          <w:b/>
          <w:bCs/>
        </w:rPr>
      </w:pPr>
      <w:r>
        <w:rPr>
          <w:rFonts w:cs="Arial"/>
          <w:b/>
          <w:bCs/>
        </w:rPr>
        <w:t>4</w:t>
      </w:r>
      <w:r w:rsidR="009D7B6A" w:rsidRPr="009D7B6A">
        <w:rPr>
          <w:rFonts w:cs="Arial"/>
          <w:b/>
          <w:bCs/>
        </w:rPr>
        <w:t>. Reporting Concerns</w:t>
      </w:r>
    </w:p>
    <w:p w14:paraId="31D2B658" w14:textId="77777777" w:rsidR="009D7B6A" w:rsidRPr="009D7B6A" w:rsidRDefault="009D7B6A" w:rsidP="009D7B6A">
      <w:pPr>
        <w:tabs>
          <w:tab w:val="left" w:pos="7708"/>
        </w:tabs>
        <w:spacing w:after="0" w:line="240" w:lineRule="auto"/>
        <w:rPr>
          <w:rFonts w:cs="Arial"/>
        </w:rPr>
      </w:pPr>
      <w:r w:rsidRPr="009D7B6A">
        <w:rPr>
          <w:rFonts w:cs="Arial"/>
        </w:rPr>
        <w:t>If you ever feel your child is at risk or encounters harmful content or behavior, you can:</w:t>
      </w:r>
    </w:p>
    <w:p w14:paraId="478CE6FB" w14:textId="1AE0BF75" w:rsidR="009D7B6A" w:rsidRPr="009D7B6A" w:rsidRDefault="009D7B6A" w:rsidP="00733DAF">
      <w:pPr>
        <w:numPr>
          <w:ilvl w:val="0"/>
          <w:numId w:val="5"/>
        </w:numPr>
        <w:tabs>
          <w:tab w:val="left" w:pos="7708"/>
        </w:tabs>
        <w:spacing w:after="0" w:line="240" w:lineRule="auto"/>
        <w:rPr>
          <w:rFonts w:cs="Arial"/>
        </w:rPr>
      </w:pPr>
      <w:r w:rsidRPr="009D7B6A">
        <w:rPr>
          <w:rFonts w:cs="Arial"/>
        </w:rPr>
        <w:t>Report it directly on the platform (e.g., Facebook, Instagram, TikTok).</w:t>
      </w:r>
    </w:p>
    <w:p w14:paraId="0385F73D" w14:textId="77777777" w:rsidR="009D7B6A" w:rsidRPr="009D7B6A" w:rsidRDefault="009D7B6A" w:rsidP="009D7B6A">
      <w:pPr>
        <w:numPr>
          <w:ilvl w:val="0"/>
          <w:numId w:val="5"/>
        </w:numPr>
        <w:tabs>
          <w:tab w:val="left" w:pos="7708"/>
        </w:tabs>
        <w:spacing w:after="0" w:line="240" w:lineRule="auto"/>
        <w:rPr>
          <w:rFonts w:cs="Arial"/>
        </w:rPr>
      </w:pPr>
      <w:r w:rsidRPr="009D7B6A">
        <w:rPr>
          <w:rFonts w:cs="Arial"/>
        </w:rPr>
        <w:t>Contact local authorities if you believe your child is in immediate danger.</w:t>
      </w:r>
    </w:p>
    <w:p w14:paraId="456AA0A6" w14:textId="77777777" w:rsidR="009D7B6A" w:rsidRDefault="009D7B6A" w:rsidP="009D7B6A">
      <w:pPr>
        <w:numPr>
          <w:ilvl w:val="0"/>
          <w:numId w:val="5"/>
        </w:numPr>
        <w:tabs>
          <w:tab w:val="left" w:pos="7708"/>
        </w:tabs>
        <w:spacing w:after="0" w:line="240" w:lineRule="auto"/>
        <w:rPr>
          <w:rFonts w:cs="Arial"/>
        </w:rPr>
      </w:pPr>
      <w:r w:rsidRPr="009D7B6A">
        <w:rPr>
          <w:rFonts w:cs="Arial"/>
        </w:rPr>
        <w:t xml:space="preserve">Use the </w:t>
      </w:r>
      <w:r w:rsidRPr="009D7B6A">
        <w:rPr>
          <w:rFonts w:cs="Arial"/>
          <w:b/>
          <w:bCs/>
        </w:rPr>
        <w:t>Report Harmful Content</w:t>
      </w:r>
      <w:r w:rsidRPr="009D7B6A">
        <w:rPr>
          <w:rFonts w:cs="Arial"/>
        </w:rPr>
        <w:t xml:space="preserve"> service (</w:t>
      </w:r>
      <w:hyperlink r:id="rId11" w:tgtFrame="_new" w:history="1">
        <w:r w:rsidRPr="009D7B6A">
          <w:rPr>
            <w:rStyle w:val="Hyperlink"/>
            <w:rFonts w:cs="Arial"/>
          </w:rPr>
          <w:t>https://reportharmfulcontent.com</w:t>
        </w:r>
      </w:hyperlink>
      <w:r w:rsidRPr="009D7B6A">
        <w:rPr>
          <w:rFonts w:cs="Arial"/>
        </w:rPr>
        <w:t>) for further guidance on tackling online safety issues.</w:t>
      </w:r>
    </w:p>
    <w:p w14:paraId="707B1634" w14:textId="77777777" w:rsidR="00C25664" w:rsidRPr="009D7B6A" w:rsidRDefault="00C25664" w:rsidP="00C25664">
      <w:pPr>
        <w:tabs>
          <w:tab w:val="left" w:pos="7708"/>
        </w:tabs>
        <w:spacing w:after="0" w:line="240" w:lineRule="auto"/>
        <w:ind w:left="720"/>
        <w:rPr>
          <w:rFonts w:cs="Arial"/>
        </w:rPr>
      </w:pPr>
    </w:p>
    <w:p w14:paraId="26A1D0B4" w14:textId="46B7BCE8" w:rsidR="009D7B6A" w:rsidRPr="009D7B6A" w:rsidRDefault="00733DAF" w:rsidP="009D7B6A">
      <w:pPr>
        <w:tabs>
          <w:tab w:val="left" w:pos="7708"/>
        </w:tabs>
        <w:spacing w:after="0" w:line="240" w:lineRule="auto"/>
        <w:rPr>
          <w:rFonts w:cs="Arial"/>
          <w:b/>
          <w:bCs/>
        </w:rPr>
      </w:pPr>
      <w:r>
        <w:rPr>
          <w:rFonts w:cs="Arial"/>
          <w:b/>
          <w:bCs/>
        </w:rPr>
        <w:t>5</w:t>
      </w:r>
      <w:r w:rsidR="009D7B6A" w:rsidRPr="009D7B6A">
        <w:rPr>
          <w:rFonts w:cs="Arial"/>
          <w:b/>
          <w:bCs/>
        </w:rPr>
        <w:t>. Useful Resources</w:t>
      </w:r>
    </w:p>
    <w:p w14:paraId="28D05F69" w14:textId="77777777" w:rsidR="009D7B6A" w:rsidRPr="009D7B6A" w:rsidRDefault="009D7B6A" w:rsidP="009D7B6A">
      <w:pPr>
        <w:tabs>
          <w:tab w:val="left" w:pos="7708"/>
        </w:tabs>
        <w:spacing w:after="0" w:line="240" w:lineRule="auto"/>
        <w:rPr>
          <w:rFonts w:cs="Arial"/>
        </w:rPr>
      </w:pPr>
      <w:r w:rsidRPr="009D7B6A">
        <w:rPr>
          <w:rFonts w:cs="Arial"/>
        </w:rPr>
        <w:t>Here are some websites where you can access further resources on online safety:</w:t>
      </w:r>
    </w:p>
    <w:p w14:paraId="5CE906B3" w14:textId="77777777" w:rsidR="009D7B6A" w:rsidRPr="009D7B6A" w:rsidRDefault="009D7B6A" w:rsidP="009D7B6A">
      <w:pPr>
        <w:numPr>
          <w:ilvl w:val="0"/>
          <w:numId w:val="6"/>
        </w:numPr>
        <w:tabs>
          <w:tab w:val="left" w:pos="7708"/>
        </w:tabs>
        <w:spacing w:after="0" w:line="240" w:lineRule="auto"/>
        <w:rPr>
          <w:rFonts w:cs="Arial"/>
        </w:rPr>
      </w:pPr>
      <w:r w:rsidRPr="009D7B6A">
        <w:rPr>
          <w:rFonts w:cs="Arial"/>
          <w:b/>
          <w:bCs/>
        </w:rPr>
        <w:t>UK Safer Internet Centre</w:t>
      </w:r>
      <w:r w:rsidRPr="009D7B6A">
        <w:rPr>
          <w:rFonts w:cs="Arial"/>
        </w:rPr>
        <w:t xml:space="preserve">: </w:t>
      </w:r>
      <w:hyperlink r:id="rId12" w:tgtFrame="_new" w:history="1">
        <w:r w:rsidRPr="009D7B6A">
          <w:rPr>
            <w:rStyle w:val="Hyperlink"/>
            <w:rFonts w:cs="Arial"/>
          </w:rPr>
          <w:t>www.saferinternet.org.uk</w:t>
        </w:r>
      </w:hyperlink>
      <w:r w:rsidRPr="009D7B6A">
        <w:rPr>
          <w:rFonts w:cs="Arial"/>
        </w:rPr>
        <w:t xml:space="preserve"> – Offers a wealth of information, tips, and online safety advice for parents, carers, and children.</w:t>
      </w:r>
    </w:p>
    <w:p w14:paraId="72B2ECC5" w14:textId="77777777" w:rsidR="009D7B6A" w:rsidRPr="009D7B6A" w:rsidRDefault="009D7B6A" w:rsidP="009D7B6A">
      <w:pPr>
        <w:numPr>
          <w:ilvl w:val="0"/>
          <w:numId w:val="6"/>
        </w:numPr>
        <w:tabs>
          <w:tab w:val="left" w:pos="7708"/>
        </w:tabs>
        <w:spacing w:after="0" w:line="240" w:lineRule="auto"/>
        <w:rPr>
          <w:rFonts w:cs="Arial"/>
        </w:rPr>
      </w:pPr>
      <w:r w:rsidRPr="009D7B6A">
        <w:rPr>
          <w:rFonts w:cs="Arial"/>
          <w:b/>
          <w:bCs/>
        </w:rPr>
        <w:t>Child Exploitation and Online Protection (CEOP)</w:t>
      </w:r>
      <w:r w:rsidRPr="009D7B6A">
        <w:rPr>
          <w:rFonts w:cs="Arial"/>
        </w:rPr>
        <w:t>: www.ceop.police.uk – Provides advice and resources to help safeguard children online.</w:t>
      </w:r>
    </w:p>
    <w:p w14:paraId="55324969" w14:textId="77777777" w:rsidR="009D7B6A" w:rsidRPr="009D7B6A" w:rsidRDefault="009D7B6A" w:rsidP="009D7B6A">
      <w:pPr>
        <w:numPr>
          <w:ilvl w:val="0"/>
          <w:numId w:val="6"/>
        </w:numPr>
        <w:tabs>
          <w:tab w:val="left" w:pos="7708"/>
        </w:tabs>
        <w:spacing w:after="0" w:line="240" w:lineRule="auto"/>
        <w:rPr>
          <w:rFonts w:cs="Arial"/>
        </w:rPr>
      </w:pPr>
      <w:r w:rsidRPr="009D7B6A">
        <w:rPr>
          <w:rFonts w:cs="Arial"/>
          <w:b/>
          <w:bCs/>
        </w:rPr>
        <w:t>ThinkUKnow</w:t>
      </w:r>
      <w:r w:rsidRPr="009D7B6A">
        <w:rPr>
          <w:rFonts w:cs="Arial"/>
        </w:rPr>
        <w:t xml:space="preserve">: </w:t>
      </w:r>
      <w:hyperlink r:id="rId13" w:tgtFrame="_new" w:history="1">
        <w:r w:rsidRPr="009D7B6A">
          <w:rPr>
            <w:rStyle w:val="Hyperlink"/>
            <w:rFonts w:cs="Arial"/>
          </w:rPr>
          <w:t>www.thinkuknow.co.uk</w:t>
        </w:r>
      </w:hyperlink>
      <w:r w:rsidRPr="009D7B6A">
        <w:rPr>
          <w:rFonts w:cs="Arial"/>
        </w:rPr>
        <w:t xml:space="preserve"> – Aimed at educating children and young people about online safety.</w:t>
      </w:r>
    </w:p>
    <w:p w14:paraId="05372720" w14:textId="77777777" w:rsidR="009D7B6A" w:rsidRPr="009D7B6A" w:rsidRDefault="009D7B6A" w:rsidP="009D7B6A">
      <w:pPr>
        <w:numPr>
          <w:ilvl w:val="0"/>
          <w:numId w:val="6"/>
        </w:numPr>
        <w:tabs>
          <w:tab w:val="left" w:pos="7708"/>
        </w:tabs>
        <w:spacing w:after="0" w:line="240" w:lineRule="auto"/>
        <w:rPr>
          <w:rFonts w:cs="Arial"/>
        </w:rPr>
      </w:pPr>
      <w:r w:rsidRPr="009D7B6A">
        <w:rPr>
          <w:rFonts w:cs="Arial"/>
          <w:b/>
          <w:bCs/>
        </w:rPr>
        <w:t>Parent Zone</w:t>
      </w:r>
      <w:r w:rsidRPr="009D7B6A">
        <w:rPr>
          <w:rFonts w:cs="Arial"/>
        </w:rPr>
        <w:t xml:space="preserve">: </w:t>
      </w:r>
      <w:hyperlink r:id="rId14" w:tgtFrame="_new" w:history="1">
        <w:r w:rsidRPr="009D7B6A">
          <w:rPr>
            <w:rStyle w:val="Hyperlink"/>
            <w:rFonts w:cs="Arial"/>
          </w:rPr>
          <w:t>www.parentzone.org.uk</w:t>
        </w:r>
      </w:hyperlink>
      <w:r w:rsidRPr="009D7B6A">
        <w:rPr>
          <w:rFonts w:cs="Arial"/>
        </w:rPr>
        <w:t xml:space="preserve"> – Offers information and support for families to navigate the digital world safely.</w:t>
      </w:r>
    </w:p>
    <w:p w14:paraId="4D85F432" w14:textId="77777777" w:rsidR="009D7B6A" w:rsidRPr="009D7B6A" w:rsidRDefault="009D7B6A" w:rsidP="009D7B6A">
      <w:pPr>
        <w:tabs>
          <w:tab w:val="left" w:pos="7708"/>
        </w:tabs>
        <w:spacing w:after="0" w:line="240" w:lineRule="auto"/>
        <w:rPr>
          <w:rFonts w:cs="Arial"/>
        </w:rPr>
      </w:pPr>
    </w:p>
    <w:p w14:paraId="0CB4349C" w14:textId="35CE9A14" w:rsidR="00EA131A" w:rsidRDefault="00EA131A" w:rsidP="009D7B6A">
      <w:pPr>
        <w:tabs>
          <w:tab w:val="left" w:pos="7708"/>
        </w:tabs>
        <w:spacing w:after="0" w:line="240" w:lineRule="auto"/>
        <w:rPr>
          <w:rFonts w:cs="Arial"/>
        </w:rPr>
      </w:pPr>
      <w:r>
        <w:rPr>
          <w:rFonts w:cs="Arial"/>
        </w:rPr>
        <w:t xml:space="preserve">If you have any questions or require further support please do reach out to your schools </w:t>
      </w:r>
      <w:r w:rsidR="00733DAF">
        <w:rPr>
          <w:rFonts w:cs="Arial"/>
        </w:rPr>
        <w:t>Designated S</w:t>
      </w:r>
      <w:r>
        <w:rPr>
          <w:rFonts w:cs="Arial"/>
        </w:rPr>
        <w:t xml:space="preserve">afeguarding </w:t>
      </w:r>
      <w:r w:rsidR="00733DAF">
        <w:rPr>
          <w:rFonts w:cs="Arial"/>
        </w:rPr>
        <w:t>L</w:t>
      </w:r>
      <w:r>
        <w:rPr>
          <w:rFonts w:cs="Arial"/>
        </w:rPr>
        <w:t xml:space="preserve">ead or you can contact me directly </w:t>
      </w:r>
      <w:hyperlink r:id="rId15" w:history="1">
        <w:r w:rsidRPr="008915B6">
          <w:rPr>
            <w:rStyle w:val="Hyperlink"/>
            <w:rFonts w:cs="Arial"/>
          </w:rPr>
          <w:t>lacie.hooper@clf.uk</w:t>
        </w:r>
      </w:hyperlink>
      <w:r>
        <w:rPr>
          <w:rFonts w:cs="Arial"/>
        </w:rPr>
        <w:t xml:space="preserve"> or via telephone 0751</w:t>
      </w:r>
      <w:r w:rsidR="00A538CA">
        <w:rPr>
          <w:rFonts w:cs="Arial"/>
        </w:rPr>
        <w:t xml:space="preserve">0 383335. </w:t>
      </w:r>
    </w:p>
    <w:p w14:paraId="60B155DE" w14:textId="77777777" w:rsidR="00A538CA" w:rsidRDefault="00A538CA" w:rsidP="009D7B6A">
      <w:pPr>
        <w:tabs>
          <w:tab w:val="left" w:pos="7708"/>
        </w:tabs>
        <w:spacing w:after="0" w:line="240" w:lineRule="auto"/>
        <w:rPr>
          <w:rFonts w:cs="Arial"/>
        </w:rPr>
      </w:pPr>
    </w:p>
    <w:p w14:paraId="280F27A2" w14:textId="33290C6B" w:rsidR="0070759D" w:rsidRDefault="0070759D" w:rsidP="009D7B6A">
      <w:pPr>
        <w:tabs>
          <w:tab w:val="left" w:pos="7708"/>
        </w:tabs>
        <w:spacing w:after="0" w:line="240" w:lineRule="auto"/>
        <w:rPr>
          <w:rFonts w:cs="Arial"/>
        </w:rPr>
      </w:pPr>
      <w:r>
        <w:rPr>
          <w:rFonts w:cs="Arial"/>
        </w:rPr>
        <w:t xml:space="preserve">Yours Sincerely </w:t>
      </w:r>
    </w:p>
    <w:p w14:paraId="422E5A7C" w14:textId="77777777" w:rsidR="0070759D" w:rsidRPr="00490D56" w:rsidRDefault="0070759D" w:rsidP="009D7B6A">
      <w:pPr>
        <w:tabs>
          <w:tab w:val="left" w:pos="7708"/>
        </w:tabs>
        <w:spacing w:after="0" w:line="240" w:lineRule="auto"/>
        <w:rPr>
          <w:rFonts w:cs="Arial"/>
        </w:rPr>
      </w:pPr>
    </w:p>
    <w:p w14:paraId="7E70F3A4" w14:textId="3F13645C" w:rsidR="00923A31" w:rsidRPr="00490D56" w:rsidRDefault="00A6024B" w:rsidP="009D7B6A">
      <w:pPr>
        <w:tabs>
          <w:tab w:val="left" w:pos="7708"/>
        </w:tabs>
        <w:spacing w:after="0" w:line="240" w:lineRule="auto"/>
        <w:rPr>
          <w:rFonts w:cs="Arial"/>
        </w:rPr>
      </w:pPr>
      <w:r w:rsidRPr="4A830617">
        <w:rPr>
          <w:rFonts w:cs="Arial"/>
        </w:rPr>
        <w:t>Lacie Hooper</w:t>
      </w:r>
      <w:r w:rsidR="00923A31" w:rsidRPr="4A830617">
        <w:rPr>
          <w:rFonts w:cs="Arial"/>
        </w:rPr>
        <w:t xml:space="preserve"> </w:t>
      </w:r>
    </w:p>
    <w:p w14:paraId="30F33A0A" w14:textId="21B8D7D5" w:rsidR="22E0C071" w:rsidRPr="0025238B" w:rsidRDefault="22E0C071" w:rsidP="009D7B6A">
      <w:pPr>
        <w:pStyle w:val="NoSpacing"/>
        <w:rPr>
          <w:b/>
          <w:bCs/>
        </w:rPr>
      </w:pPr>
      <w:r w:rsidRPr="0025238B">
        <w:rPr>
          <w:b/>
          <w:bCs/>
        </w:rPr>
        <w:t>Safeguarding and Pastoral Manager</w:t>
      </w:r>
    </w:p>
    <w:p w14:paraId="35F4149D" w14:textId="250B1FED" w:rsidR="00D1189E" w:rsidRDefault="00923A31" w:rsidP="009D7B6A">
      <w:pPr>
        <w:pStyle w:val="NoSpacing"/>
        <w:rPr>
          <w:rFonts w:cs="Arial"/>
        </w:rPr>
      </w:pPr>
      <w:r w:rsidRPr="0025238B">
        <w:rPr>
          <w:b/>
          <w:bCs/>
        </w:rPr>
        <w:t>Snowdon Village</w:t>
      </w:r>
      <w:r w:rsidR="00C74ADF" w:rsidRPr="00490D56">
        <w:rPr>
          <w:rFonts w:cstheme="minorHAnsi"/>
          <w:noProof/>
          <w:sz w:val="18"/>
          <w:szCs w:val="18"/>
          <w:lang w:eastAsia="en-GB"/>
        </w:rPr>
        <mc:AlternateContent>
          <mc:Choice Requires="wpg">
            <w:drawing>
              <wp:anchor distT="0" distB="0" distL="114300" distR="114300" simplePos="0" relativeHeight="251658241" behindDoc="0" locked="0" layoutInCell="0" allowOverlap="1" wp14:anchorId="3DD77863" wp14:editId="0E323C31">
                <wp:simplePos x="0" y="0"/>
                <wp:positionH relativeFrom="page">
                  <wp:posOffset>9525</wp:posOffset>
                </wp:positionH>
                <wp:positionV relativeFrom="page">
                  <wp:posOffset>9793605</wp:posOffset>
                </wp:positionV>
                <wp:extent cx="7539990" cy="658495"/>
                <wp:effectExtent l="0" t="0" r="2159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9990" cy="658495"/>
                          <a:chOff x="8" y="9"/>
                          <a:chExt cx="15823" cy="1439"/>
                        </a:xfrm>
                      </wpg:grpSpPr>
                      <wps:wsp>
                        <wps:cNvPr id="16" name="AutoShape 9"/>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7" name="Rectangle 1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25ED4FFD" id="Group 15" o:spid="_x0000_s1026" style="position:absolute;margin-left:.75pt;margin-top:771.15pt;width:593.7pt;height:51.85pt;flip:y;z-index:251658241;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" o:allowincell="f">
                <v:shapetype id="_x0000_t32" coordsize="21600,21600" o:spt="32" o:oned="t" path="m,l21600,21600e" filled="f">
                  <v:path arrowok="t" fillok="f" o:connecttype="none"/>
                  <o:lock v:ext="edit" shapetype="t"/>
                </v:shapetype>
                <v:shape id="AutoShape 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" strokecolor="#31849b [2408]"/>
                <v:rect id="Rectangle 1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w10:wrap anchorx="page" anchory="page"/>
              </v:group>
            </w:pict>
          </mc:Fallback>
        </mc:AlternateContent>
      </w:r>
      <w:r w:rsidR="00C74ADF" w:rsidRPr="00490D56">
        <w:rPr>
          <w:rFonts w:asciiTheme="majorHAnsi" w:eastAsiaTheme="majorEastAsia" w:hAnsiTheme="majorHAnsi" w:cstheme="majorBidi"/>
          <w:noProof/>
          <w:sz w:val="24"/>
          <w:szCs w:val="24"/>
          <w:lang w:eastAsia="en-GB"/>
        </w:rPr>
        <mc:AlternateContent>
          <mc:Choice Requires="wps">
            <w:drawing>
              <wp:anchor distT="0" distB="0" distL="114300" distR="114300" simplePos="0" relativeHeight="251658242" behindDoc="0" locked="0" layoutInCell="1" allowOverlap="1" wp14:anchorId="05522F39" wp14:editId="3CEA46B1">
                <wp:simplePos x="0" y="0"/>
                <wp:positionH relativeFrom="rightMargin">
                  <wp:posOffset>-6264910</wp:posOffset>
                </wp:positionH>
                <wp:positionV relativeFrom="page">
                  <wp:posOffset>9801225</wp:posOffset>
                </wp:positionV>
                <wp:extent cx="90805" cy="807085"/>
                <wp:effectExtent l="0" t="0" r="23495" b="12065"/>
                <wp:wrapThrough wrapText="bothSides">
                  <wp:wrapPolygon edited="0">
                    <wp:start x="0" y="0"/>
                    <wp:lineTo x="0" y="21429"/>
                    <wp:lineTo x="22657" y="21429"/>
                    <wp:lineTo x="22657" y="0"/>
                    <wp:lineTo x="0" y="0"/>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08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00089BDB" id="Rectangle 12" o:spid="_x0000_s1026" style="position:absolute;margin-left:-493.3pt;margin-top:771.75pt;width:7.15pt;height:63.55pt;z-index:251658242;visibility:visible;mso-wrap-style:square;mso-width-percent:0;mso-height-percent:900;mso-wrap-distance-left:9pt;mso-wrap-distance-top:0;mso-wrap-distance-right:9pt;mso-wrap-distance-bottom:0;mso-position-horizontal:absolute;mso-position-horizontal-relative:righ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" fillcolor="#4bacc6 [3208]" strokecolor="#205867 [1608]">
                <w10:wrap type="through" anchorx="margin" anchory="page"/>
              </v:rect>
            </w:pict>
          </mc:Fallback>
        </mc:AlternateContent>
      </w:r>
      <w:r w:rsidR="00C74ADF" w:rsidRPr="00490D56">
        <w:rPr>
          <w:rFonts w:asciiTheme="majorHAnsi" w:eastAsiaTheme="majorEastAsia" w:hAnsiTheme="majorHAnsi" w:cstheme="majorBidi"/>
          <w:noProof/>
          <w:sz w:val="24"/>
          <w:szCs w:val="24"/>
          <w:lang w:eastAsia="en-GB"/>
        </w:rPr>
        <mc:AlternateContent>
          <mc:Choice Requires="wps">
            <w:drawing>
              <wp:anchor distT="0" distB="0" distL="114300" distR="114300" simplePos="0" relativeHeight="251658240" behindDoc="0" locked="0" layoutInCell="1" allowOverlap="1" wp14:anchorId="486E61E7" wp14:editId="4DAEA70B">
                <wp:simplePos x="0" y="0"/>
                <wp:positionH relativeFrom="rightMargin">
                  <wp:posOffset>502285</wp:posOffset>
                </wp:positionH>
                <wp:positionV relativeFrom="page">
                  <wp:posOffset>9801225</wp:posOffset>
                </wp:positionV>
                <wp:extent cx="90805" cy="807085"/>
                <wp:effectExtent l="0" t="0" r="23495" b="12065"/>
                <wp:wrapThrough wrapText="bothSides">
                  <wp:wrapPolygon edited="0">
                    <wp:start x="0" y="0"/>
                    <wp:lineTo x="0" y="21429"/>
                    <wp:lineTo x="22657" y="21429"/>
                    <wp:lineTo x="22657" y="0"/>
                    <wp:lineTo x="0" y="0"/>
                  </wp:wrapPolygon>
                </wp:wrapThrough>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08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4110C3EE" id="Rectangle 19" o:spid="_x0000_s1026" style="position:absolute;margin-left:39.55pt;margin-top:771.75pt;width:7.15pt;height:63.55pt;z-index:251658240;visibility:visible;mso-wrap-style:square;mso-width-percent:0;mso-height-percent:900;mso-wrap-distance-left:9pt;mso-wrap-distance-top:0;mso-wrap-distance-right:9pt;mso-wrap-distance-bottom:0;mso-position-horizontal:absolute;mso-position-horizontal-relative:righ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" fillcolor="#4bacc6 [3208]" strokecolor="#205867 [1608]">
                <w10:wrap type="through" anchorx="margin" anchory="page"/>
              </v:rect>
            </w:pict>
          </mc:Fallback>
        </mc:AlternateContent>
      </w:r>
      <w:r w:rsidR="0025238B">
        <w:rPr>
          <w:b/>
          <w:bCs/>
        </w:rPr>
        <w:t xml:space="preserve"> Academy</w:t>
      </w:r>
      <w:r w:rsidR="00C74ADF" w:rsidRPr="00490D56">
        <w:rPr>
          <w:rFonts w:cs="Arial"/>
        </w:rPr>
        <w:tab/>
      </w:r>
    </w:p>
    <w:p w14:paraId="6664B886" w14:textId="77777777" w:rsidR="00685F10" w:rsidRPr="00490D56" w:rsidRDefault="00685F10" w:rsidP="009D7B6A">
      <w:pPr>
        <w:pStyle w:val="NoSpacing"/>
        <w:rPr>
          <w:rFonts w:cs="Arial"/>
        </w:rPr>
      </w:pPr>
    </w:p>
    <w:sectPr w:rsidR="00685F10" w:rsidRPr="00490D56" w:rsidSect="00C74ADF">
      <w:headerReference w:type="default" r:id="rId16"/>
      <w:pgSz w:w="11906" w:h="16838"/>
      <w:pgMar w:top="154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21CB7" w14:textId="77777777" w:rsidR="003662ED" w:rsidRDefault="003662ED" w:rsidP="0081193F">
      <w:pPr>
        <w:spacing w:after="0" w:line="240" w:lineRule="auto"/>
      </w:pPr>
      <w:r>
        <w:separator/>
      </w:r>
    </w:p>
  </w:endnote>
  <w:endnote w:type="continuationSeparator" w:id="0">
    <w:p w14:paraId="4E880B56" w14:textId="77777777" w:rsidR="003662ED" w:rsidRDefault="003662ED" w:rsidP="0081193F">
      <w:pPr>
        <w:spacing w:after="0" w:line="240" w:lineRule="auto"/>
      </w:pPr>
      <w:r>
        <w:continuationSeparator/>
      </w:r>
    </w:p>
  </w:endnote>
  <w:endnote w:type="continuationNotice" w:id="1">
    <w:p w14:paraId="14027C52" w14:textId="77777777" w:rsidR="003662ED" w:rsidRDefault="003662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9432C" w14:textId="77777777" w:rsidR="003662ED" w:rsidRDefault="003662ED" w:rsidP="0081193F">
      <w:pPr>
        <w:spacing w:after="0" w:line="240" w:lineRule="auto"/>
      </w:pPr>
      <w:r>
        <w:separator/>
      </w:r>
    </w:p>
  </w:footnote>
  <w:footnote w:type="continuationSeparator" w:id="0">
    <w:p w14:paraId="1F0326DE" w14:textId="77777777" w:rsidR="003662ED" w:rsidRDefault="003662ED" w:rsidP="0081193F">
      <w:pPr>
        <w:spacing w:after="0" w:line="240" w:lineRule="auto"/>
      </w:pPr>
      <w:r>
        <w:continuationSeparator/>
      </w:r>
    </w:p>
  </w:footnote>
  <w:footnote w:type="continuationNotice" w:id="1">
    <w:p w14:paraId="56E74B18" w14:textId="77777777" w:rsidR="003662ED" w:rsidRDefault="003662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03E7E" w14:textId="7B7063B8" w:rsidR="0083739C" w:rsidRPr="00455051" w:rsidRDefault="0094728C" w:rsidP="0094728C">
    <w:pPr>
      <w:pStyle w:val="Header"/>
      <w:jc w:val="center"/>
    </w:pPr>
    <w:r>
      <w:rPr>
        <w:noProof/>
        <w:lang w:eastAsia="en-GB"/>
      </w:rPr>
      <w:drawing>
        <wp:anchor distT="0" distB="0" distL="114300" distR="114300" simplePos="0" relativeHeight="251658240" behindDoc="0" locked="0" layoutInCell="1" allowOverlap="1" wp14:anchorId="3FAC1F4A" wp14:editId="5CB92FE8">
          <wp:simplePos x="0" y="0"/>
          <wp:positionH relativeFrom="column">
            <wp:posOffset>4743450</wp:posOffset>
          </wp:positionH>
          <wp:positionV relativeFrom="paragraph">
            <wp:posOffset>-200807</wp:posOffset>
          </wp:positionV>
          <wp:extent cx="1377315" cy="728980"/>
          <wp:effectExtent l="0" t="0" r="0" b="0"/>
          <wp:wrapNone/>
          <wp:docPr id="13" name="Picture 13" descr="CLF_colour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F_colour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7315" cy="728980"/>
                  </a:xfrm>
                  <a:prstGeom prst="rect">
                    <a:avLst/>
                  </a:prstGeom>
                </pic:spPr>
              </pic:pic>
            </a:graphicData>
          </a:graphic>
          <wp14:sizeRelH relativeFrom="margin">
            <wp14:pctWidth>0</wp14:pctWidth>
          </wp14:sizeRelH>
          <wp14:sizeRelV relativeFrom="margin">
            <wp14:pctHeight>0</wp14:pctHeight>
          </wp14:sizeRelV>
        </wp:anchor>
      </w:drawing>
    </w:r>
    <w:r w:rsidRPr="00490D56">
      <w:rPr>
        <w:noProof/>
      </w:rPr>
      <w:drawing>
        <wp:inline distT="0" distB="0" distL="0" distR="0" wp14:anchorId="6DDB6F80" wp14:editId="181E9142">
          <wp:extent cx="1679575" cy="872197"/>
          <wp:effectExtent l="0" t="0" r="0" b="4445"/>
          <wp:docPr id="1710543189" name="Picture 171054318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43189" name="Picture 1710543189"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31631" cy="899230"/>
                  </a:xfrm>
                  <a:prstGeom prst="rect">
                    <a:avLst/>
                  </a:prstGeom>
                </pic:spPr>
              </pic:pic>
            </a:graphicData>
          </a:graphic>
        </wp:inline>
      </w:drawing>
    </w:r>
    <w:r w:rsidR="0083739C">
      <w:rPr>
        <w:rFonts w:asciiTheme="majorHAnsi" w:eastAsiaTheme="majorEastAsia" w:hAnsiTheme="majorHAnsi" w:cstheme="majorBidi"/>
        <w:noProof/>
        <w:sz w:val="24"/>
        <w:szCs w:val="24"/>
        <w:lang w:eastAsia="en-GB"/>
      </w:rPr>
      <mc:AlternateContent>
        <mc:Choice Requires="wps">
          <w:drawing>
            <wp:anchor distT="0" distB="0" distL="114300" distR="114300" simplePos="0" relativeHeight="251658242" behindDoc="0" locked="0" layoutInCell="1" allowOverlap="1" wp14:anchorId="61EDB4DF" wp14:editId="7740C76B">
              <wp:simplePos x="0" y="0"/>
              <wp:positionH relativeFrom="leftMargin">
                <wp:posOffset>7096125</wp:posOffset>
              </wp:positionH>
              <wp:positionV relativeFrom="page">
                <wp:posOffset>9525</wp:posOffset>
              </wp:positionV>
              <wp:extent cx="90805" cy="807085"/>
              <wp:effectExtent l="0" t="0" r="23495"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08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FB154E9" id="Rectangle 11" o:spid="_x0000_s1026" style="position:absolute;margin-left:558.75pt;margin-top:.75pt;width:7.15pt;height:63.55pt;z-index:251658242;visibility:visible;mso-wrap-style:square;mso-width-percent:0;mso-height-percent:900;mso-wrap-distance-left:9pt;mso-wrap-distance-top:0;mso-wrap-distance-right:9pt;mso-wrap-distance-bottom:0;mso-position-horizontal:absolute;mso-position-horizontal-relative:lef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" fillcolor="#4bacc6 [3208]" strokecolor="#205867 [1608]">
              <w10:wrap anchorx="margin" anchory="page"/>
            </v:rect>
          </w:pict>
        </mc:Fallback>
      </mc:AlternateContent>
    </w:r>
    <w:r w:rsidR="0083739C">
      <w:rPr>
        <w:rFonts w:asciiTheme="majorHAnsi" w:eastAsiaTheme="majorEastAsia" w:hAnsiTheme="majorHAnsi" w:cstheme="majorBidi"/>
        <w:noProof/>
        <w:sz w:val="24"/>
        <w:szCs w:val="24"/>
        <w:lang w:eastAsia="en-GB"/>
      </w:rPr>
      <mc:AlternateContent>
        <mc:Choice Requires="wps">
          <w:drawing>
            <wp:anchor distT="0" distB="0" distL="114300" distR="114300" simplePos="0" relativeHeight="251658241" behindDoc="0" locked="0" layoutInCell="1" allowOverlap="1" wp14:anchorId="50565E50" wp14:editId="7916DAA6">
              <wp:simplePos x="0" y="0"/>
              <wp:positionH relativeFrom="leftMargin">
                <wp:posOffset>352425</wp:posOffset>
              </wp:positionH>
              <wp:positionV relativeFrom="page">
                <wp:posOffset>8255</wp:posOffset>
              </wp:positionV>
              <wp:extent cx="90805" cy="807085"/>
              <wp:effectExtent l="0" t="0" r="23495" b="120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08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5169705B" id="Rectangle 18" o:spid="_x0000_s1026" style="position:absolute;margin-left:27.75pt;margin-top:.65pt;width:7.15pt;height:63.55pt;z-index:251658241;visibility:visible;mso-wrap-style:square;mso-width-percent:0;mso-height-percent:900;mso-wrap-distance-left:9pt;mso-wrap-distance-top:0;mso-wrap-distance-right:9pt;mso-wrap-distance-bottom:0;mso-position-horizontal:absolute;mso-position-horizontal-relative:lef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" fillcolor="#4bacc6 [3208]" strokecolor="#205867 [1608]">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E594F"/>
    <w:multiLevelType w:val="multilevel"/>
    <w:tmpl w:val="0C1A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B4BB1"/>
    <w:multiLevelType w:val="multilevel"/>
    <w:tmpl w:val="FC16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32076"/>
    <w:multiLevelType w:val="multilevel"/>
    <w:tmpl w:val="2B34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587EBB"/>
    <w:multiLevelType w:val="multilevel"/>
    <w:tmpl w:val="592E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3E5423"/>
    <w:multiLevelType w:val="multilevel"/>
    <w:tmpl w:val="FB56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D7543C"/>
    <w:multiLevelType w:val="multilevel"/>
    <w:tmpl w:val="79B2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9250349">
    <w:abstractNumId w:val="3"/>
  </w:num>
  <w:num w:numId="2" w16cid:durableId="1242955830">
    <w:abstractNumId w:val="0"/>
  </w:num>
  <w:num w:numId="3" w16cid:durableId="2121027098">
    <w:abstractNumId w:val="4"/>
  </w:num>
  <w:num w:numId="4" w16cid:durableId="939995315">
    <w:abstractNumId w:val="5"/>
  </w:num>
  <w:num w:numId="5" w16cid:durableId="1135758441">
    <w:abstractNumId w:val="1"/>
  </w:num>
  <w:num w:numId="6" w16cid:durableId="1380588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3F"/>
    <w:rsid w:val="00022896"/>
    <w:rsid w:val="00026ACB"/>
    <w:rsid w:val="000309BD"/>
    <w:rsid w:val="00045B9D"/>
    <w:rsid w:val="0005050E"/>
    <w:rsid w:val="00057541"/>
    <w:rsid w:val="000578F2"/>
    <w:rsid w:val="00063876"/>
    <w:rsid w:val="00063DAE"/>
    <w:rsid w:val="00064FE4"/>
    <w:rsid w:val="000746C1"/>
    <w:rsid w:val="000A5CEF"/>
    <w:rsid w:val="000B0663"/>
    <w:rsid w:val="000C7DA1"/>
    <w:rsid w:val="00105654"/>
    <w:rsid w:val="001106C5"/>
    <w:rsid w:val="001126B5"/>
    <w:rsid w:val="00120D2E"/>
    <w:rsid w:val="001233E4"/>
    <w:rsid w:val="00123B7C"/>
    <w:rsid w:val="00150F37"/>
    <w:rsid w:val="001752D7"/>
    <w:rsid w:val="001A1929"/>
    <w:rsid w:val="001F5C42"/>
    <w:rsid w:val="001F66DF"/>
    <w:rsid w:val="001F71EA"/>
    <w:rsid w:val="00224B2D"/>
    <w:rsid w:val="002478A6"/>
    <w:rsid w:val="00251ABF"/>
    <w:rsid w:val="0025238B"/>
    <w:rsid w:val="00254ADE"/>
    <w:rsid w:val="00271240"/>
    <w:rsid w:val="00277DB2"/>
    <w:rsid w:val="00292928"/>
    <w:rsid w:val="00293491"/>
    <w:rsid w:val="002A3DAE"/>
    <w:rsid w:val="002B4FC2"/>
    <w:rsid w:val="002C715B"/>
    <w:rsid w:val="002F5D36"/>
    <w:rsid w:val="00316C71"/>
    <w:rsid w:val="0033404B"/>
    <w:rsid w:val="00352FAC"/>
    <w:rsid w:val="00365888"/>
    <w:rsid w:val="003662ED"/>
    <w:rsid w:val="003710B3"/>
    <w:rsid w:val="00372202"/>
    <w:rsid w:val="003A3984"/>
    <w:rsid w:val="003C701D"/>
    <w:rsid w:val="00406BBC"/>
    <w:rsid w:val="00413268"/>
    <w:rsid w:val="00426F07"/>
    <w:rsid w:val="00440B5D"/>
    <w:rsid w:val="00454540"/>
    <w:rsid w:val="00455051"/>
    <w:rsid w:val="00463CBE"/>
    <w:rsid w:val="00490D56"/>
    <w:rsid w:val="004C016A"/>
    <w:rsid w:val="004C35E3"/>
    <w:rsid w:val="004C3765"/>
    <w:rsid w:val="004D2B98"/>
    <w:rsid w:val="004D4129"/>
    <w:rsid w:val="004F354A"/>
    <w:rsid w:val="004F686E"/>
    <w:rsid w:val="00502D4F"/>
    <w:rsid w:val="00506DEA"/>
    <w:rsid w:val="0055095C"/>
    <w:rsid w:val="005555FB"/>
    <w:rsid w:val="005566EF"/>
    <w:rsid w:val="00580587"/>
    <w:rsid w:val="005B0CCF"/>
    <w:rsid w:val="005B32F3"/>
    <w:rsid w:val="005C7EA0"/>
    <w:rsid w:val="00614C43"/>
    <w:rsid w:val="00650B5F"/>
    <w:rsid w:val="00653436"/>
    <w:rsid w:val="00680DAF"/>
    <w:rsid w:val="00685F10"/>
    <w:rsid w:val="00697273"/>
    <w:rsid w:val="006A28AD"/>
    <w:rsid w:val="006A7700"/>
    <w:rsid w:val="006D399C"/>
    <w:rsid w:val="0070759D"/>
    <w:rsid w:val="00713E54"/>
    <w:rsid w:val="00733DAF"/>
    <w:rsid w:val="007423D8"/>
    <w:rsid w:val="00756E48"/>
    <w:rsid w:val="00757D3A"/>
    <w:rsid w:val="00763B5E"/>
    <w:rsid w:val="007943C7"/>
    <w:rsid w:val="007C656E"/>
    <w:rsid w:val="007E2AA6"/>
    <w:rsid w:val="0081193F"/>
    <w:rsid w:val="0081313E"/>
    <w:rsid w:val="00826693"/>
    <w:rsid w:val="00835DA4"/>
    <w:rsid w:val="0083739C"/>
    <w:rsid w:val="008406E1"/>
    <w:rsid w:val="0085167A"/>
    <w:rsid w:val="00852E3F"/>
    <w:rsid w:val="00880F86"/>
    <w:rsid w:val="008C208A"/>
    <w:rsid w:val="008D4585"/>
    <w:rsid w:val="008E3A1A"/>
    <w:rsid w:val="008F0E36"/>
    <w:rsid w:val="0090657E"/>
    <w:rsid w:val="00923A31"/>
    <w:rsid w:val="00946022"/>
    <w:rsid w:val="0094728C"/>
    <w:rsid w:val="00965782"/>
    <w:rsid w:val="009745E1"/>
    <w:rsid w:val="00990AC3"/>
    <w:rsid w:val="009C3066"/>
    <w:rsid w:val="009D072D"/>
    <w:rsid w:val="009D7B6A"/>
    <w:rsid w:val="00A0056E"/>
    <w:rsid w:val="00A13664"/>
    <w:rsid w:val="00A33D57"/>
    <w:rsid w:val="00A538CA"/>
    <w:rsid w:val="00A6024B"/>
    <w:rsid w:val="00A61615"/>
    <w:rsid w:val="00A83BFA"/>
    <w:rsid w:val="00AC6423"/>
    <w:rsid w:val="00AD1250"/>
    <w:rsid w:val="00AD2094"/>
    <w:rsid w:val="00B24698"/>
    <w:rsid w:val="00B448FB"/>
    <w:rsid w:val="00B64398"/>
    <w:rsid w:val="00B80B56"/>
    <w:rsid w:val="00B87738"/>
    <w:rsid w:val="00B90A11"/>
    <w:rsid w:val="00B93857"/>
    <w:rsid w:val="00BA7C2B"/>
    <w:rsid w:val="00BB0E93"/>
    <w:rsid w:val="00BC03C1"/>
    <w:rsid w:val="00BC0849"/>
    <w:rsid w:val="00BC2CDB"/>
    <w:rsid w:val="00C0381A"/>
    <w:rsid w:val="00C25664"/>
    <w:rsid w:val="00C47D0C"/>
    <w:rsid w:val="00C5093D"/>
    <w:rsid w:val="00C6005A"/>
    <w:rsid w:val="00C74ADF"/>
    <w:rsid w:val="00C77E95"/>
    <w:rsid w:val="00C81CDC"/>
    <w:rsid w:val="00CA4D37"/>
    <w:rsid w:val="00CB5A9A"/>
    <w:rsid w:val="00CD4F90"/>
    <w:rsid w:val="00CF2E41"/>
    <w:rsid w:val="00D1189E"/>
    <w:rsid w:val="00D20146"/>
    <w:rsid w:val="00D25897"/>
    <w:rsid w:val="00D5262A"/>
    <w:rsid w:val="00D569B0"/>
    <w:rsid w:val="00DC0DA6"/>
    <w:rsid w:val="00DD0305"/>
    <w:rsid w:val="00DE381B"/>
    <w:rsid w:val="00DF1AE0"/>
    <w:rsid w:val="00DF22A6"/>
    <w:rsid w:val="00DF3B30"/>
    <w:rsid w:val="00E24BE5"/>
    <w:rsid w:val="00E60079"/>
    <w:rsid w:val="00E85230"/>
    <w:rsid w:val="00E913A6"/>
    <w:rsid w:val="00EA131A"/>
    <w:rsid w:val="00ED651A"/>
    <w:rsid w:val="00F3540D"/>
    <w:rsid w:val="00F405FB"/>
    <w:rsid w:val="00F54979"/>
    <w:rsid w:val="00F73107"/>
    <w:rsid w:val="00F82F8A"/>
    <w:rsid w:val="00F955A3"/>
    <w:rsid w:val="00FB13CA"/>
    <w:rsid w:val="00FB2BB4"/>
    <w:rsid w:val="00FC73B7"/>
    <w:rsid w:val="00FC7DFB"/>
    <w:rsid w:val="00FD6840"/>
    <w:rsid w:val="00FF4BDE"/>
    <w:rsid w:val="017DEF55"/>
    <w:rsid w:val="01A99BAF"/>
    <w:rsid w:val="01DB30B8"/>
    <w:rsid w:val="03D172AF"/>
    <w:rsid w:val="09F6DB75"/>
    <w:rsid w:val="0A80EE33"/>
    <w:rsid w:val="0C7A00AE"/>
    <w:rsid w:val="0E8D74D2"/>
    <w:rsid w:val="12E1AED7"/>
    <w:rsid w:val="136C740B"/>
    <w:rsid w:val="1B2C3A45"/>
    <w:rsid w:val="1C6F68C0"/>
    <w:rsid w:val="1C78077B"/>
    <w:rsid w:val="1F5C8F7A"/>
    <w:rsid w:val="1FE0C19C"/>
    <w:rsid w:val="2154AD69"/>
    <w:rsid w:val="21879CDB"/>
    <w:rsid w:val="22CDB6B6"/>
    <w:rsid w:val="22E0C071"/>
    <w:rsid w:val="24D69121"/>
    <w:rsid w:val="26DB072C"/>
    <w:rsid w:val="2793787A"/>
    <w:rsid w:val="28CAA055"/>
    <w:rsid w:val="2964CA3F"/>
    <w:rsid w:val="2A97D0EA"/>
    <w:rsid w:val="2B7EA15A"/>
    <w:rsid w:val="2CDD9CB5"/>
    <w:rsid w:val="310D06BB"/>
    <w:rsid w:val="35711AD3"/>
    <w:rsid w:val="35A80742"/>
    <w:rsid w:val="38F8FBF6"/>
    <w:rsid w:val="392C0134"/>
    <w:rsid w:val="3D491B11"/>
    <w:rsid w:val="3DB479BF"/>
    <w:rsid w:val="3DC492EE"/>
    <w:rsid w:val="3E3BD335"/>
    <w:rsid w:val="3ECFAA21"/>
    <w:rsid w:val="3F05F651"/>
    <w:rsid w:val="41936035"/>
    <w:rsid w:val="42142BC5"/>
    <w:rsid w:val="429ED8E9"/>
    <w:rsid w:val="437A294A"/>
    <w:rsid w:val="43E86117"/>
    <w:rsid w:val="445FA418"/>
    <w:rsid w:val="44C17E5A"/>
    <w:rsid w:val="4822C252"/>
    <w:rsid w:val="486D069F"/>
    <w:rsid w:val="4A830617"/>
    <w:rsid w:val="555F457A"/>
    <w:rsid w:val="56BD4CF3"/>
    <w:rsid w:val="57783852"/>
    <w:rsid w:val="5AB562C5"/>
    <w:rsid w:val="61AAB0EF"/>
    <w:rsid w:val="61BCBB5C"/>
    <w:rsid w:val="64680B0F"/>
    <w:rsid w:val="66DA6613"/>
    <w:rsid w:val="67402773"/>
    <w:rsid w:val="693F8C13"/>
    <w:rsid w:val="6B3A6BCC"/>
    <w:rsid w:val="6BFE5581"/>
    <w:rsid w:val="6DA89ACA"/>
    <w:rsid w:val="6FF9C452"/>
    <w:rsid w:val="735C0448"/>
    <w:rsid w:val="743B0DF7"/>
    <w:rsid w:val="76078295"/>
    <w:rsid w:val="77F0356B"/>
    <w:rsid w:val="7B2DCA7A"/>
    <w:rsid w:val="7DA9CB6C"/>
    <w:rsid w:val="7F34F6A3"/>
    <w:rsid w:val="7F484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7F447"/>
  <w15:docId w15:val="{6630C713-D15E-42FD-B9E7-A27A7E3F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93F"/>
    <w:rPr>
      <w:rFonts w:ascii="Tahoma" w:hAnsi="Tahoma" w:cs="Tahoma"/>
      <w:sz w:val="16"/>
      <w:szCs w:val="16"/>
    </w:rPr>
  </w:style>
  <w:style w:type="paragraph" w:styleId="Header">
    <w:name w:val="header"/>
    <w:basedOn w:val="Normal"/>
    <w:link w:val="HeaderChar"/>
    <w:uiPriority w:val="99"/>
    <w:unhideWhenUsed/>
    <w:rsid w:val="00811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93F"/>
  </w:style>
  <w:style w:type="paragraph" w:styleId="Footer">
    <w:name w:val="footer"/>
    <w:basedOn w:val="Normal"/>
    <w:link w:val="FooterChar"/>
    <w:uiPriority w:val="99"/>
    <w:unhideWhenUsed/>
    <w:rsid w:val="00811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93F"/>
  </w:style>
  <w:style w:type="character" w:styleId="Hyperlink">
    <w:name w:val="Hyperlink"/>
    <w:basedOn w:val="DefaultParagraphFont"/>
    <w:uiPriority w:val="99"/>
    <w:unhideWhenUsed/>
    <w:rsid w:val="00680DAF"/>
    <w:rPr>
      <w:color w:val="0000FF" w:themeColor="hyperlink"/>
      <w:u w:val="single"/>
    </w:rPr>
  </w:style>
  <w:style w:type="paragraph" w:styleId="NoSpacing">
    <w:name w:val="No Spacing"/>
    <w:uiPriority w:val="1"/>
    <w:qFormat/>
    <w:rsid w:val="00123B7C"/>
    <w:pPr>
      <w:spacing w:after="0" w:line="240" w:lineRule="auto"/>
    </w:pPr>
  </w:style>
  <w:style w:type="character" w:styleId="UnresolvedMention">
    <w:name w:val="Unresolved Mention"/>
    <w:basedOn w:val="DefaultParagraphFont"/>
    <w:uiPriority w:val="99"/>
    <w:semiHidden/>
    <w:unhideWhenUsed/>
    <w:rsid w:val="00685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54986">
      <w:bodyDiv w:val="1"/>
      <w:marLeft w:val="0"/>
      <w:marRight w:val="0"/>
      <w:marTop w:val="0"/>
      <w:marBottom w:val="0"/>
      <w:divBdr>
        <w:top w:val="none" w:sz="0" w:space="0" w:color="auto"/>
        <w:left w:val="none" w:sz="0" w:space="0" w:color="auto"/>
        <w:bottom w:val="none" w:sz="0" w:space="0" w:color="auto"/>
        <w:right w:val="none" w:sz="0" w:space="0" w:color="auto"/>
      </w:divBdr>
    </w:div>
    <w:div w:id="72005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inkuknow.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ferinterne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portharmfulcontent.com" TargetMode="External"/><Relationship Id="rId5" Type="http://schemas.openxmlformats.org/officeDocument/2006/relationships/numbering" Target="numbering.xml"/><Relationship Id="rId15" Type="http://schemas.openxmlformats.org/officeDocument/2006/relationships/hyperlink" Target="mailto:lacie.hooper@clf.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rentzone.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8bf7ab9-3edf-40d0-8adb-b33223488c6a">
      <UserInfo>
        <DisplayName>Laura Blacker - SV</DisplayName>
        <AccountId>25</AccountId>
        <AccountType/>
      </UserInfo>
    </SharedWithUsers>
    <TaxCatchAll xmlns="68bf7ab9-3edf-40d0-8adb-b33223488c6a" xsi:nil="true"/>
    <lcf76f155ced4ddcb4097134ff3c332f xmlns="0743d975-19e2-4028-b018-f432a3e295e5">
      <Terms xmlns="http://schemas.microsoft.com/office/infopath/2007/PartnerControls"/>
    </lcf76f155ced4ddcb4097134ff3c332f>
    <FTPSite xmlns="http://schemas.microsoft.com/sharepoint/v3">
      <Url>ftp://,</Url>
      <Description>ftp://, </Description>
    </FTPSite>
    <Units xmlns="0743d975-19e2-4028-b018-f432a3e295e5" xsi:nil="true"/>
    <DisplayTemplateJSIconUrl xmlns="http://schemas.microsoft.com/sharepoint/v3">
      <Url xsi:nil="true"/>
      <Description xsi:nil="true"/>
    </DisplayTemplateJSIcon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07EAF9AF7BF841837F484D0E82CB50" ma:contentTypeVersion="21" ma:contentTypeDescription="Create a new document." ma:contentTypeScope="" ma:versionID="ca1f3966ed376d4c0101b5f043434f08">
  <xsd:schema xmlns:xsd="http://www.w3.org/2001/XMLSchema" xmlns:xs="http://www.w3.org/2001/XMLSchema" xmlns:p="http://schemas.microsoft.com/office/2006/metadata/properties" xmlns:ns1="http://schemas.microsoft.com/sharepoint/v3" xmlns:ns2="0743d975-19e2-4028-b018-f432a3e295e5" xmlns:ns3="68bf7ab9-3edf-40d0-8adb-b33223488c6a" targetNamespace="http://schemas.microsoft.com/office/2006/metadata/properties" ma:root="true" ma:fieldsID="43646db9eaaa5ef3212a4af2108b6bf7" ns1:_="" ns2:_="" ns3:_="">
    <xsd:import namespace="http://schemas.microsoft.com/sharepoint/v3"/>
    <xsd:import namespace="0743d975-19e2-4028-b018-f432a3e295e5"/>
    <xsd:import namespace="68bf7ab9-3edf-40d0-8adb-b33223488c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Units" minOccurs="0"/>
                <xsd:element ref="ns1:FTPSite" minOccurs="0"/>
                <xsd:element ref="ns1:DisplayTemplateJSIconUr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TPSite" ma:index="25" nillable="true" ma:displayName="FTP Site" ma:default="ftp://, " ma:internalName="FTPSite">
      <xsd:complexType>
        <xsd:complexContent>
          <xsd:extension base="dms:URL">
            <xsd:sequence>
              <xsd:element name="Url" type="dms:ValidUrl" minOccurs="0" nillable="true"/>
              <xsd:element name="Description" type="xsd:string" nillable="true"/>
            </xsd:sequence>
          </xsd:extension>
        </xsd:complexContent>
      </xsd:complexType>
    </xsd:element>
    <xsd:element name="DisplayTemplateJSIconUrl" ma:index="26" nillable="true" ma:displayName="Icon" ma:description="Icon to be displayed for this override." ma:format="Image" ma:internalName="DisplayTemplateJSIcon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43d975-19e2-4028-b018-f432a3e29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08261e-ebf2-489e-9cf5-3c5ddf1ef556" ma:termSetId="09814cd3-568e-fe90-9814-8d621ff8fb84" ma:anchorId="fba54fb3-c3e1-fe81-a776-ca4b69148c4d" ma:open="true" ma:isKeyword="false">
      <xsd:complexType>
        <xsd:sequence>
          <xsd:element ref="pc:Terms" minOccurs="0" maxOccurs="1"/>
        </xsd:sequence>
      </xsd:complexType>
    </xsd:element>
    <xsd:element name="Units" ma:index="24" nillable="true" ma:displayName="Units" ma:description="P1: AD, BE P2: AC, BA" ma:format="Dropdown" ma:internalName="Units">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f7ab9-3edf-40d0-8adb-b33223488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dd1c21-d127-4862-a746-052ff8733fdd}" ma:internalName="TaxCatchAll" ma:showField="CatchAllData" ma:web="68bf7ab9-3edf-40d0-8adb-b33223488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4AFA9-65F1-4E98-9330-1E530D8643BE}">
  <ds:schemaRefs>
    <ds:schemaRef ds:uri="http://schemas.microsoft.com/sharepoint/v3/contenttype/forms"/>
  </ds:schemaRefs>
</ds:datastoreItem>
</file>

<file path=customXml/itemProps2.xml><?xml version="1.0" encoding="utf-8"?>
<ds:datastoreItem xmlns:ds="http://schemas.openxmlformats.org/officeDocument/2006/customXml" ds:itemID="{4FF7F432-0EDD-425E-988A-817778ADB01A}">
  <ds:schemaRefs>
    <ds:schemaRef ds:uri="http://schemas.microsoft.com/office/2006/metadata/properties"/>
    <ds:schemaRef ds:uri="http://schemas.microsoft.com/office/infopath/2007/PartnerControls"/>
    <ds:schemaRef ds:uri="68bf7ab9-3edf-40d0-8adb-b33223488c6a"/>
    <ds:schemaRef ds:uri="0743d975-19e2-4028-b018-f432a3e295e5"/>
    <ds:schemaRef ds:uri="http://schemas.microsoft.com/sharepoint/v3"/>
  </ds:schemaRefs>
</ds:datastoreItem>
</file>

<file path=customXml/itemProps3.xml><?xml version="1.0" encoding="utf-8"?>
<ds:datastoreItem xmlns:ds="http://schemas.openxmlformats.org/officeDocument/2006/customXml" ds:itemID="{988891EA-79C4-42CD-82C9-51E5C5E50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43d975-19e2-4028-b018-f432a3e295e5"/>
    <ds:schemaRef ds:uri="68bf7ab9-3edf-40d0-8adb-b33223488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6BF188-6DDE-49EF-8134-EE5337EB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646</Words>
  <Characters>3688</Characters>
  <Application>Microsoft Office Word</Application>
  <DocSecurity>0</DocSecurity>
  <Lines>30</Lines>
  <Paragraphs>8</Paragraphs>
  <ScaleCrop>false</ScaleCrop>
  <Company>Microsoft</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AnyAuthorisedUser</dc:creator>
  <cp:lastModifiedBy>Lacie Hooper - SV</cp:lastModifiedBy>
  <cp:revision>51</cp:revision>
  <cp:lastPrinted>2023-10-18T13:04:00Z</cp:lastPrinted>
  <dcterms:created xsi:type="dcterms:W3CDTF">2025-02-04T14:07:00Z</dcterms:created>
  <dcterms:modified xsi:type="dcterms:W3CDTF">2025-02-11T20:04:00Z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0x0101000C07EAF9AF7BF841837F484D0E82CB50</vt:lpwstr>
  </property>
  <property fmtid="{D5CDD505-2E9C-101B-9397-08002B2CF9AE}" pid="3" name="Order">
    <vt:r8>38500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